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94" w:rsidRDefault="00BA3D94" w:rsidP="00BA3D9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</w:t>
      </w:r>
    </w:p>
    <w:p w:rsidR="00BA3D94" w:rsidRDefault="00BA3D94" w:rsidP="00BA3D9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BA3D94" w:rsidRDefault="00BA3D94" w:rsidP="00BA3D9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BA3D94" w:rsidRPr="008A72BD" w:rsidRDefault="008A72BD" w:rsidP="00BA3D94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03 мая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991</w:t>
      </w:r>
    </w:p>
    <w:p w:rsidR="00BA3D94" w:rsidRDefault="00BA3D94" w:rsidP="007F4A15">
      <w:pPr>
        <w:jc w:val="both"/>
        <w:rPr>
          <w:sz w:val="24"/>
          <w:szCs w:val="24"/>
        </w:rPr>
      </w:pPr>
    </w:p>
    <w:p w:rsidR="00BA3D94" w:rsidRPr="00BA3D94" w:rsidRDefault="00BA3D94" w:rsidP="00BA3D94">
      <w:pPr>
        <w:jc w:val="center"/>
        <w:rPr>
          <w:b/>
          <w:sz w:val="24"/>
          <w:szCs w:val="24"/>
        </w:rPr>
      </w:pPr>
      <w:r w:rsidRPr="00BA3D94">
        <w:rPr>
          <w:b/>
          <w:sz w:val="24"/>
          <w:szCs w:val="24"/>
        </w:rPr>
        <w:t xml:space="preserve">Исполнение бюджета города Югорска по доходам </w:t>
      </w:r>
      <w:r w:rsidRPr="00BA3D94">
        <w:rPr>
          <w:b/>
          <w:sz w:val="24"/>
          <w:szCs w:val="24"/>
        </w:rPr>
        <w:br/>
        <w:t>по кодам кла</w:t>
      </w:r>
      <w:r>
        <w:rPr>
          <w:b/>
          <w:sz w:val="24"/>
          <w:szCs w:val="24"/>
        </w:rPr>
        <w:t>ссификации доходов бюджетов</w:t>
      </w:r>
      <w:r>
        <w:rPr>
          <w:b/>
          <w:sz w:val="24"/>
          <w:szCs w:val="24"/>
        </w:rPr>
        <w:br/>
        <w:t xml:space="preserve">за 1 квартал </w:t>
      </w:r>
      <w:r w:rsidRPr="00BA3D94">
        <w:rPr>
          <w:b/>
          <w:sz w:val="24"/>
          <w:szCs w:val="24"/>
        </w:rPr>
        <w:t>2017 года</w:t>
      </w:r>
      <w:r w:rsidR="00D7445F">
        <w:rPr>
          <w:b/>
          <w:sz w:val="24"/>
          <w:szCs w:val="24"/>
        </w:rPr>
        <w:t xml:space="preserve"> </w:t>
      </w:r>
    </w:p>
    <w:p w:rsidR="00BA3D94" w:rsidRPr="00BA3D94" w:rsidRDefault="00BA3D94" w:rsidP="00BA3D94">
      <w:pPr>
        <w:jc w:val="right"/>
        <w:rPr>
          <w:sz w:val="24"/>
          <w:szCs w:val="24"/>
        </w:rPr>
      </w:pPr>
      <w:r w:rsidRPr="00BA3D94">
        <w:rPr>
          <w:sz w:val="24"/>
          <w:szCs w:val="24"/>
        </w:rPr>
        <w:t>тыс. рублей</w:t>
      </w:r>
    </w:p>
    <w:tbl>
      <w:tblPr>
        <w:tblW w:w="9949" w:type="dxa"/>
        <w:tblInd w:w="99" w:type="dxa"/>
        <w:tblLayout w:type="fixed"/>
        <w:tblLook w:val="04A0"/>
      </w:tblPr>
      <w:tblGrid>
        <w:gridCol w:w="2844"/>
        <w:gridCol w:w="2977"/>
        <w:gridCol w:w="1576"/>
        <w:gridCol w:w="1418"/>
        <w:gridCol w:w="1134"/>
      </w:tblGrid>
      <w:tr w:rsidR="00BA3D94" w:rsidRPr="00BA3D94" w:rsidTr="00BA3D94">
        <w:trPr>
          <w:trHeight w:val="945"/>
          <w:tblHeader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Код дохода по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Наименование показателя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 xml:space="preserve">% </w:t>
            </w:r>
            <w:proofErr w:type="spellStart"/>
            <w:r w:rsidRPr="00BA3D94">
              <w:rPr>
                <w:b/>
                <w:sz w:val="22"/>
                <w:szCs w:val="24"/>
              </w:rPr>
              <w:t>исполне</w:t>
            </w:r>
            <w:proofErr w:type="spellEnd"/>
          </w:p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proofErr w:type="spellStart"/>
            <w:r w:rsidRPr="00BA3D94">
              <w:rPr>
                <w:b/>
                <w:sz w:val="22"/>
                <w:szCs w:val="24"/>
              </w:rPr>
              <w:t>ния</w:t>
            </w:r>
            <w:proofErr w:type="spellEnd"/>
          </w:p>
        </w:tc>
      </w:tr>
      <w:tr w:rsidR="00BA3D94" w:rsidRPr="00BA3D94" w:rsidTr="00BA3D94">
        <w:trPr>
          <w:trHeight w:val="315"/>
          <w:tblHeader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</w:t>
            </w:r>
          </w:p>
        </w:tc>
      </w:tr>
      <w:tr w:rsidR="00BA3D94" w:rsidRPr="00BA3D94" w:rsidTr="00BA3D94">
        <w:trPr>
          <w:trHeight w:val="315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Х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Доходы бюджета - Всего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2 833 454,0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675 124,5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23,8</w:t>
            </w:r>
          </w:p>
        </w:tc>
      </w:tr>
      <w:tr w:rsidR="00BA3D94" w:rsidRPr="00BA3D94" w:rsidTr="00BA3D94">
        <w:trPr>
          <w:trHeight w:val="581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000 1 00 00000 00 0000 000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both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Налоговые и неналоговые доходы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1 070 106,5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252 605,7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23,6</w:t>
            </w:r>
          </w:p>
        </w:tc>
      </w:tr>
      <w:tr w:rsidR="00BA3D94" w:rsidRPr="00BA3D94" w:rsidTr="00BA3D94">
        <w:trPr>
          <w:trHeight w:val="703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000 1 01 00000 00 0000 000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both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Налоги на прибыль, доходы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813 223,1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179 742,7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22,1</w:t>
            </w:r>
          </w:p>
        </w:tc>
      </w:tr>
      <w:tr w:rsidR="00BA3D94" w:rsidRPr="00BA3D94" w:rsidTr="00BA3D94">
        <w:trPr>
          <w:trHeight w:val="699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000 1 01 02000 01 0000 110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both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Налог на доходы физических лиц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813 223,1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179 742,7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22,1</w:t>
            </w:r>
          </w:p>
        </w:tc>
      </w:tr>
      <w:tr w:rsidR="00BA3D94" w:rsidRPr="00BA3D94" w:rsidTr="00BA3D94">
        <w:trPr>
          <w:trHeight w:val="1121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000 1 03 00000 00 0000 000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both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 xml:space="preserve">Налоги на товары (работы, услуги), реализуемые </w:t>
            </w:r>
            <w:r>
              <w:rPr>
                <w:b/>
                <w:sz w:val="22"/>
                <w:szCs w:val="24"/>
              </w:rPr>
              <w:t xml:space="preserve">             </w:t>
            </w:r>
            <w:r w:rsidRPr="00BA3D94">
              <w:rPr>
                <w:b/>
                <w:sz w:val="22"/>
                <w:szCs w:val="24"/>
              </w:rPr>
              <w:t>на территории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22 388,0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4 218,5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18,8</w:t>
            </w:r>
          </w:p>
        </w:tc>
      </w:tr>
      <w:tr w:rsidR="00BA3D94" w:rsidRPr="00BA3D94" w:rsidTr="00BA3D94">
        <w:trPr>
          <w:trHeight w:val="1392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000 1 03 02000 01 0000 110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22 388,0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4 218,5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18,8</w:t>
            </w:r>
          </w:p>
        </w:tc>
      </w:tr>
      <w:tr w:rsidR="00BA3D94" w:rsidRPr="00BA3D94" w:rsidTr="00BA3D94">
        <w:trPr>
          <w:trHeight w:val="575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000 1 05 00000 00 0000 000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Налоги на совокупный доход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94 656,2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22 478,2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23,7</w:t>
            </w:r>
          </w:p>
        </w:tc>
      </w:tr>
      <w:tr w:rsidR="00BA3D94" w:rsidRPr="00BA3D94" w:rsidTr="00BA3D94">
        <w:trPr>
          <w:trHeight w:val="839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000 1 05 01000 00 0000 110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Налог, взимаемый в связи </w:t>
            </w:r>
            <w:r>
              <w:rPr>
                <w:sz w:val="22"/>
                <w:szCs w:val="24"/>
              </w:rPr>
              <w:t xml:space="preserve">              </w:t>
            </w:r>
            <w:r w:rsidRPr="00BA3D94">
              <w:rPr>
                <w:sz w:val="22"/>
                <w:szCs w:val="24"/>
              </w:rPr>
              <w:t>с применением упрощенной системы налогообложения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58 156,2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12 570,8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21,6</w:t>
            </w:r>
          </w:p>
        </w:tc>
      </w:tr>
      <w:tr w:rsidR="00BA3D94" w:rsidRPr="00BA3D94" w:rsidTr="00BA3D94">
        <w:trPr>
          <w:trHeight w:val="837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000 1 05 02000 02 0000 110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32 100,0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7 866,0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24,5</w:t>
            </w:r>
          </w:p>
        </w:tc>
      </w:tr>
      <w:tr w:rsidR="00BA3D94" w:rsidRPr="00BA3D94" w:rsidTr="00BA3D94">
        <w:trPr>
          <w:trHeight w:val="707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000 1 05 03000 01 0000 110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Единый сельскохозяйственный налог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68,4</w:t>
            </w:r>
          </w:p>
        </w:tc>
      </w:tr>
      <w:tr w:rsidR="00BA3D94" w:rsidRPr="00BA3D94" w:rsidTr="00BA3D94">
        <w:trPr>
          <w:trHeight w:val="972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000 1 05 04000 02 0000 110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Налог, взимаемый в связи </w:t>
            </w:r>
            <w:r>
              <w:rPr>
                <w:sz w:val="22"/>
                <w:szCs w:val="24"/>
              </w:rPr>
              <w:t xml:space="preserve">          </w:t>
            </w:r>
            <w:r w:rsidRPr="00BA3D94">
              <w:rPr>
                <w:sz w:val="22"/>
                <w:szCs w:val="24"/>
              </w:rPr>
              <w:t>с применением патентной системы налогообложения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4 020,0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1 781,5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44,3</w:t>
            </w:r>
          </w:p>
        </w:tc>
      </w:tr>
      <w:tr w:rsidR="00BA3D94" w:rsidRPr="00BA3D94" w:rsidTr="00BA3D94">
        <w:trPr>
          <w:trHeight w:val="419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000 1 06 00000 00 0000 000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Налоги на имущество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55 597,2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11 208,4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20,2</w:t>
            </w:r>
          </w:p>
        </w:tc>
      </w:tr>
      <w:tr w:rsidR="00BA3D94" w:rsidRPr="00BA3D94" w:rsidTr="00BA3D94">
        <w:trPr>
          <w:trHeight w:val="695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000 1 06 01000 00 0000 110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Налог на имущество физических лиц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14 997,2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1 085,7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7,2</w:t>
            </w:r>
          </w:p>
        </w:tc>
      </w:tr>
      <w:tr w:rsidR="00BA3D94" w:rsidRPr="00BA3D94" w:rsidTr="00BA3D94">
        <w:trPr>
          <w:trHeight w:val="563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000 1 06 06000 00 0000 110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Земельный налог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40 600,0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10 122,7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24,9</w:t>
            </w:r>
          </w:p>
        </w:tc>
      </w:tr>
      <w:tr w:rsidR="00BA3D94" w:rsidRPr="00BA3D94" w:rsidTr="00BA3D94">
        <w:trPr>
          <w:trHeight w:val="699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000 1 08 00000 00 0000 000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Государственная пошлина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5 119,0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1 150,8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22,5</w:t>
            </w:r>
          </w:p>
        </w:tc>
      </w:tr>
      <w:tr w:rsidR="00BA3D94" w:rsidRPr="00BA3D94" w:rsidTr="00BA3D94">
        <w:trPr>
          <w:trHeight w:val="1973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lastRenderedPageBreak/>
              <w:t>000 1 08 03010 01 0000 110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r>
              <w:rPr>
                <w:sz w:val="22"/>
                <w:szCs w:val="24"/>
              </w:rPr>
              <w:t xml:space="preserve">                   </w:t>
            </w:r>
            <w:r w:rsidRPr="00BA3D94">
              <w:rPr>
                <w:sz w:val="22"/>
                <w:szCs w:val="24"/>
              </w:rPr>
              <w:t>(за исключением Верховного Суда Российской Федерации)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5 109,0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1 150,8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22,5</w:t>
            </w:r>
          </w:p>
        </w:tc>
      </w:tr>
      <w:tr w:rsidR="00BA3D94" w:rsidRPr="00BA3D94" w:rsidTr="00BA3D94">
        <w:trPr>
          <w:trHeight w:val="1265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000 1 08 07150 01 0000 110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Государственная пошлина за выдачу разрешения </w:t>
            </w:r>
            <w:r>
              <w:rPr>
                <w:sz w:val="22"/>
                <w:szCs w:val="24"/>
              </w:rPr>
              <w:t xml:space="preserve">                    </w:t>
            </w:r>
            <w:r w:rsidRPr="00BA3D94">
              <w:rPr>
                <w:sz w:val="22"/>
                <w:szCs w:val="24"/>
              </w:rPr>
              <w:t>на установку рекламной конструкции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0,0</w:t>
            </w:r>
          </w:p>
        </w:tc>
      </w:tr>
      <w:tr w:rsidR="00BA3D94" w:rsidRPr="00BA3D94" w:rsidTr="00BA3D94">
        <w:trPr>
          <w:trHeight w:val="1410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000 1 11 00000 00 0000 000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 xml:space="preserve">Доходы от использования имущества, находящегося в государственной </w:t>
            </w:r>
            <w:r>
              <w:rPr>
                <w:b/>
                <w:sz w:val="22"/>
                <w:szCs w:val="24"/>
              </w:rPr>
              <w:t xml:space="preserve">                     </w:t>
            </w:r>
            <w:r w:rsidRPr="00BA3D94">
              <w:rPr>
                <w:b/>
                <w:sz w:val="22"/>
                <w:szCs w:val="24"/>
              </w:rPr>
              <w:t>и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55 646,0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17 853,9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32,1</w:t>
            </w:r>
          </w:p>
        </w:tc>
      </w:tr>
      <w:tr w:rsidR="00BA3D94" w:rsidRPr="00BA3D94" w:rsidTr="00BA3D94">
        <w:trPr>
          <w:trHeight w:val="2252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000 1 11 01040 04 0000 120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Доходы в виде прибыли, приходящейся на доли</w:t>
            </w:r>
            <w:r>
              <w:rPr>
                <w:sz w:val="22"/>
                <w:szCs w:val="24"/>
              </w:rPr>
              <w:t xml:space="preserve">                 </w:t>
            </w:r>
            <w:r w:rsidRPr="00BA3D94">
              <w:rPr>
                <w:sz w:val="22"/>
                <w:szCs w:val="24"/>
              </w:rPr>
              <w:t xml:space="preserve">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0,0</w:t>
            </w:r>
          </w:p>
        </w:tc>
      </w:tr>
      <w:tr w:rsidR="00BA3D94" w:rsidRPr="00BA3D94" w:rsidTr="00BA3D94">
        <w:trPr>
          <w:trHeight w:val="3688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000 1 11 05000 00 0000 120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</w:t>
            </w:r>
            <w:r>
              <w:rPr>
                <w:sz w:val="22"/>
                <w:szCs w:val="24"/>
              </w:rPr>
              <w:t xml:space="preserve">           </w:t>
            </w:r>
            <w:r w:rsidRPr="00BA3D94">
              <w:rPr>
                <w:sz w:val="22"/>
                <w:szCs w:val="24"/>
              </w:rPr>
              <w:t>в том числе казенных)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44 636,0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15 159,5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34,0</w:t>
            </w:r>
          </w:p>
        </w:tc>
      </w:tr>
      <w:tr w:rsidR="00BA3D94" w:rsidRPr="00BA3D94" w:rsidTr="00BA3D94">
        <w:trPr>
          <w:trHeight w:val="1260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000 1 11 09000 00 0000 120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Прочие доходы от использования имущества </w:t>
            </w:r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и прав, находящихся</w:t>
            </w:r>
            <w:r w:rsidR="008A72BD">
              <w:rPr>
                <w:sz w:val="22"/>
                <w:szCs w:val="24"/>
              </w:rPr>
              <w:t xml:space="preserve"> </w:t>
            </w:r>
            <w:r w:rsidRPr="00BA3D94">
              <w:rPr>
                <w:sz w:val="22"/>
                <w:szCs w:val="24"/>
              </w:rPr>
              <w:t xml:space="preserve">в государственной и муниципальной собственности </w:t>
            </w:r>
          </w:p>
          <w:p w:rsid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</w:t>
            </w:r>
            <w:r>
              <w:rPr>
                <w:sz w:val="22"/>
                <w:szCs w:val="24"/>
              </w:rPr>
              <w:t xml:space="preserve">             </w:t>
            </w:r>
            <w:r w:rsidRPr="00BA3D94">
              <w:rPr>
                <w:sz w:val="22"/>
                <w:szCs w:val="24"/>
              </w:rPr>
              <w:t xml:space="preserve"> в том числе казенных)</w:t>
            </w:r>
          </w:p>
          <w:p w:rsidR="00BA3D94" w:rsidRPr="00BA3D94" w:rsidRDefault="00BA3D94" w:rsidP="008A72BD">
            <w:pPr>
              <w:rPr>
                <w:sz w:val="22"/>
                <w:szCs w:val="24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2 694,4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24,5</w:t>
            </w:r>
          </w:p>
        </w:tc>
      </w:tr>
      <w:tr w:rsidR="00BA3D94" w:rsidRPr="00BA3D94" w:rsidTr="008A72BD">
        <w:trPr>
          <w:trHeight w:val="697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lastRenderedPageBreak/>
              <w:t>000 1 12 00000 00 0000 000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4 270,0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6,0</w:t>
            </w:r>
          </w:p>
        </w:tc>
      </w:tr>
      <w:tr w:rsidR="00BA3D94" w:rsidRPr="00BA3D94" w:rsidTr="008A72BD">
        <w:trPr>
          <w:trHeight w:val="976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000 1 12 01000 01 0000 120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6,0</w:t>
            </w:r>
          </w:p>
        </w:tc>
      </w:tr>
      <w:tr w:rsidR="00BA3D94" w:rsidRPr="00BA3D94" w:rsidTr="008A72BD">
        <w:trPr>
          <w:trHeight w:val="1118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000 1 13 00000 00 0000 000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72BD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 xml:space="preserve">Доходы от оказания платных услуг (работ) </w:t>
            </w:r>
          </w:p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и компенсации затрат государства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6 762,7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свыше 150%</w:t>
            </w:r>
          </w:p>
        </w:tc>
      </w:tr>
      <w:tr w:rsidR="00BA3D94" w:rsidRPr="00BA3D94" w:rsidTr="008A72BD">
        <w:trPr>
          <w:trHeight w:val="993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000 1 14 00000 00 0000 000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15 150,0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7 449,9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49,2</w:t>
            </w:r>
          </w:p>
        </w:tc>
      </w:tr>
      <w:tr w:rsidR="00BA3D94" w:rsidRPr="00BA3D94" w:rsidTr="008A72BD">
        <w:trPr>
          <w:trHeight w:val="553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000 1 14 01000 00 0000 410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Доходы от продажи квартир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14 400,0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5 931,4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41,2</w:t>
            </w:r>
          </w:p>
        </w:tc>
      </w:tr>
      <w:tr w:rsidR="00BA3D94" w:rsidRPr="00BA3D94" w:rsidTr="008A72BD">
        <w:trPr>
          <w:trHeight w:val="3538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000 1 14 02000 00 0000 000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Доходы от реализации имущества, находящегося</w:t>
            </w:r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 </w:t>
            </w:r>
            <w:proofErr w:type="gramStart"/>
            <w:r w:rsidRPr="00BA3D94">
              <w:rPr>
                <w:sz w:val="22"/>
                <w:szCs w:val="24"/>
              </w:rPr>
              <w:t>в государственной</w:t>
            </w:r>
            <w:proofErr w:type="gramEnd"/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и муниципальной собственности </w:t>
            </w:r>
          </w:p>
          <w:p w:rsidR="008A72BD" w:rsidRDefault="00BA3D94" w:rsidP="008A72BD">
            <w:pPr>
              <w:rPr>
                <w:sz w:val="22"/>
                <w:szCs w:val="24"/>
              </w:rPr>
            </w:pPr>
            <w:proofErr w:type="gramStart"/>
            <w:r w:rsidRPr="00BA3D94">
              <w:rPr>
                <w:sz w:val="22"/>
                <w:szCs w:val="24"/>
              </w:rPr>
              <w:t xml:space="preserve">(за исключением движимого имущества бюджетных </w:t>
            </w:r>
            <w:proofErr w:type="gramEnd"/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и автономных учреждений,</w:t>
            </w:r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 а также имущества </w:t>
            </w:r>
            <w:proofErr w:type="gramStart"/>
            <w:r w:rsidRPr="00BA3D94">
              <w:rPr>
                <w:sz w:val="22"/>
                <w:szCs w:val="24"/>
              </w:rPr>
              <w:t>государственных</w:t>
            </w:r>
            <w:proofErr w:type="gramEnd"/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 и муниципальных унитарных предприятий, </w:t>
            </w:r>
          </w:p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в том числе </w:t>
            </w:r>
            <w:proofErr w:type="gramStart"/>
            <w:r w:rsidRPr="00BA3D94">
              <w:rPr>
                <w:sz w:val="22"/>
                <w:szCs w:val="24"/>
              </w:rPr>
              <w:t>казенных</w:t>
            </w:r>
            <w:proofErr w:type="gramEnd"/>
            <w:r w:rsidRPr="00BA3D94">
              <w:rPr>
                <w:sz w:val="22"/>
                <w:szCs w:val="24"/>
              </w:rPr>
              <w:t>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свыше 150%</w:t>
            </w:r>
          </w:p>
        </w:tc>
      </w:tr>
      <w:tr w:rsidR="00BA3D94" w:rsidRPr="00BA3D94" w:rsidTr="008A72BD">
        <w:trPr>
          <w:trHeight w:val="1831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000 1 14 06000 00 0000 430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Доходы от продажи земельных участков, находящихся</w:t>
            </w:r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 </w:t>
            </w:r>
            <w:proofErr w:type="gramStart"/>
            <w:r w:rsidRPr="00BA3D94">
              <w:rPr>
                <w:sz w:val="22"/>
                <w:szCs w:val="24"/>
              </w:rPr>
              <w:t xml:space="preserve">в государственной </w:t>
            </w:r>
            <w:proofErr w:type="gramEnd"/>
          </w:p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и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1 008,4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свыше 150%</w:t>
            </w:r>
          </w:p>
        </w:tc>
      </w:tr>
      <w:tr w:rsidR="00BA3D94" w:rsidRPr="00BA3D94" w:rsidTr="008A72BD">
        <w:trPr>
          <w:trHeight w:val="695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000 1 16 00000 00 0000 000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Штрафы, санкции, возмещение ущерба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3 807,0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1 484,4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39,0</w:t>
            </w:r>
          </w:p>
        </w:tc>
      </w:tr>
      <w:tr w:rsidR="00BA3D94" w:rsidRPr="00BA3D94" w:rsidTr="008A72BD">
        <w:trPr>
          <w:trHeight w:val="975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000 2 00 00000 00 0000 000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Безвозмездные поступления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1 763 347,5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422 518,8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24,0</w:t>
            </w:r>
          </w:p>
        </w:tc>
      </w:tr>
      <w:tr w:rsidR="00BA3D94" w:rsidRPr="00BA3D94" w:rsidTr="008A72BD">
        <w:trPr>
          <w:trHeight w:val="1424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000 2 02 00000 00 0000 000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1 763 347,5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422 518,8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24,0</w:t>
            </w:r>
          </w:p>
        </w:tc>
      </w:tr>
      <w:tr w:rsidR="00BA3D94" w:rsidRPr="00BA3D94" w:rsidTr="008A72BD">
        <w:trPr>
          <w:trHeight w:val="981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000 2 02 10000 00 0000 151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132 007,6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26 401,5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20,0</w:t>
            </w:r>
          </w:p>
        </w:tc>
      </w:tr>
      <w:tr w:rsidR="00BA3D94" w:rsidRPr="00BA3D94" w:rsidTr="008A72BD">
        <w:trPr>
          <w:trHeight w:val="1831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lastRenderedPageBreak/>
              <w:t>000 2 02 15002 04 0000 151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Дотации бюджетам городских округов</w:t>
            </w:r>
          </w:p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132 007,6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26 401,5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20,0</w:t>
            </w:r>
          </w:p>
        </w:tc>
      </w:tr>
      <w:tr w:rsidR="00BA3D94" w:rsidRPr="00BA3D94" w:rsidTr="008A72BD">
        <w:trPr>
          <w:trHeight w:val="1262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000 2 02 20000 00 0000 151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389 385,0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56 096,9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14,4</w:t>
            </w:r>
          </w:p>
        </w:tc>
      </w:tr>
      <w:tr w:rsidR="00BA3D94" w:rsidRPr="00BA3D94" w:rsidTr="008A72BD">
        <w:trPr>
          <w:trHeight w:val="983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000 2 02 30000 00 0000 151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1 237 343,9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337 919,6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27,3</w:t>
            </w:r>
          </w:p>
        </w:tc>
      </w:tr>
      <w:tr w:rsidR="00BA3D94" w:rsidRPr="00BA3D94" w:rsidTr="008A72BD">
        <w:trPr>
          <w:trHeight w:val="699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000 2 02 40000 00 0000 151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Иные 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4 611,0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2 100,8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45,6</w:t>
            </w:r>
          </w:p>
        </w:tc>
      </w:tr>
    </w:tbl>
    <w:p w:rsidR="00BA3D94" w:rsidRPr="00BA3D94" w:rsidRDefault="00BA3D94" w:rsidP="00606049">
      <w:pPr>
        <w:jc w:val="both"/>
        <w:rPr>
          <w:sz w:val="18"/>
        </w:rPr>
      </w:pPr>
    </w:p>
    <w:sectPr w:rsidR="00BA3D94" w:rsidRPr="00BA3D94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0F1C3D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0239"/>
    <w:rsid w:val="003642AD"/>
    <w:rsid w:val="0037056B"/>
    <w:rsid w:val="003D688F"/>
    <w:rsid w:val="00423003"/>
    <w:rsid w:val="004B0DBB"/>
    <w:rsid w:val="004C6A75"/>
    <w:rsid w:val="00510950"/>
    <w:rsid w:val="0053339B"/>
    <w:rsid w:val="00606049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A72BD"/>
    <w:rsid w:val="008C407D"/>
    <w:rsid w:val="008D7798"/>
    <w:rsid w:val="00906884"/>
    <w:rsid w:val="00914417"/>
    <w:rsid w:val="00953E9C"/>
    <w:rsid w:val="0097026B"/>
    <w:rsid w:val="009C4E86"/>
    <w:rsid w:val="009D1F51"/>
    <w:rsid w:val="009F7184"/>
    <w:rsid w:val="00A11B8F"/>
    <w:rsid w:val="00A123E6"/>
    <w:rsid w:val="00A1324F"/>
    <w:rsid w:val="00A1712A"/>
    <w:rsid w:val="00A33E61"/>
    <w:rsid w:val="00A41CB4"/>
    <w:rsid w:val="00A471A4"/>
    <w:rsid w:val="00AB09E1"/>
    <w:rsid w:val="00AD29B5"/>
    <w:rsid w:val="00AD77E7"/>
    <w:rsid w:val="00AE1268"/>
    <w:rsid w:val="00AF75FC"/>
    <w:rsid w:val="00B14AF7"/>
    <w:rsid w:val="00B753EC"/>
    <w:rsid w:val="00B91EF8"/>
    <w:rsid w:val="00BA3D94"/>
    <w:rsid w:val="00BD7EE5"/>
    <w:rsid w:val="00BE1CAB"/>
    <w:rsid w:val="00BE6605"/>
    <w:rsid w:val="00BE794D"/>
    <w:rsid w:val="00C26832"/>
    <w:rsid w:val="00CE2A5A"/>
    <w:rsid w:val="00D01A38"/>
    <w:rsid w:val="00D22F3D"/>
    <w:rsid w:val="00D3103C"/>
    <w:rsid w:val="00D6114D"/>
    <w:rsid w:val="00D6571C"/>
    <w:rsid w:val="00D7445F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A72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A72BD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8A72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72BD"/>
    <w:pPr>
      <w:keepNext/>
      <w:suppressAutoHyphens w:val="0"/>
      <w:jc w:val="center"/>
      <w:outlineLvl w:val="5"/>
    </w:pPr>
    <w:rPr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8A72B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72B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8A72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2B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8A72B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8A72B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8A72BD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19</cp:revision>
  <cp:lastPrinted>2011-11-22T08:34:00Z</cp:lastPrinted>
  <dcterms:created xsi:type="dcterms:W3CDTF">2011-11-15T08:57:00Z</dcterms:created>
  <dcterms:modified xsi:type="dcterms:W3CDTF">2017-05-03T07:59:00Z</dcterms:modified>
</cp:coreProperties>
</file>